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spacing w:before="7"/>
        <w:rPr>
          <w:sz w:val="27"/>
        </w:rPr>
      </w:pPr>
      <w:r>
        <w:rPr>
          <w:sz w:val="27"/>
        </w:rPr>
      </w:r>
      <w:r>
        <w:rPr>
          <w:sz w:val="27"/>
        </w:rPr>
      </w:r>
    </w:p>
    <w:p>
      <w:pPr>
        <w:ind w:right="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</w:t>
      </w:r>
      <w:r>
        <w:rPr>
          <w:b/>
          <w:sz w:val="24"/>
          <w:szCs w:val="24"/>
        </w:rPr>
      </w:r>
    </w:p>
    <w:p>
      <w:pPr>
        <w:pStyle w:val="641"/>
        <w:ind w:left="6" w:right="155"/>
        <w:jc w:val="center"/>
        <w:spacing w:before="40"/>
        <w:rPr>
          <w:b w:val="0"/>
        </w:rPr>
      </w:pPr>
      <w:r>
        <w:t xml:space="preserve">о допуске к сдаче квалификационного </w:t>
      </w:r>
      <w:r>
        <w:t xml:space="preserve">зачета (экзамена) </w:t>
      </w:r>
      <w:r>
        <w:t xml:space="preserve">для подтверждения судейской категории</w:t>
      </w:r>
      <w:r>
        <w:t xml:space="preserve"> </w:t>
      </w:r>
      <w:r>
        <w:t xml:space="preserve">«Спортивный судья всероссийской категории»</w:t>
      </w:r>
      <w:r>
        <w:rPr>
          <w:b w:val="0"/>
        </w:rPr>
      </w:r>
    </w:p>
    <w:p>
      <w:pPr>
        <w:ind w:right="143"/>
        <w:jc w:val="center"/>
        <w:spacing w:before="4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888"/>
        <w:spacing w:before="230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5888"/>
        <w:spacing w:before="4" w:line="264" w:lineRule="exact"/>
        <w:rPr>
          <w:sz w:val="23"/>
        </w:rPr>
      </w:pPr>
      <w:r>
        <w:rPr>
          <w:sz w:val="23"/>
        </w:rPr>
        <w:t xml:space="preserve">ООО «Федерация фитнес-аэробики России» (ФФАР)</w:t>
      </w:r>
      <w:r>
        <w:rPr>
          <w:sz w:val="23"/>
        </w:rPr>
      </w:r>
    </w:p>
    <w:p>
      <w:pPr>
        <w:ind w:left="5888"/>
        <w:spacing w:before="230"/>
        <w:rPr>
          <w:sz w:val="23"/>
        </w:rPr>
      </w:pPr>
      <w:r>
        <w:rPr>
          <w:sz w:val="23"/>
        </w:rPr>
        <w:t xml:space="preserve">Судейской коллегии ФФАР</w:t>
      </w:r>
      <w:r>
        <w:rPr>
          <w:sz w:val="23"/>
        </w:rPr>
      </w:r>
    </w:p>
    <w:p>
      <w:pPr>
        <w:ind w:left="5888"/>
        <w:spacing w:before="230"/>
        <w:rPr>
          <w:strike/>
          <w:sz w:val="23"/>
        </w:rPr>
      </w:pPr>
      <w:r>
        <w:rPr>
          <w:sz w:val="23"/>
        </w:rPr>
        <w:t xml:space="preserve">Аттестационной комиссии</w:t>
      </w:r>
      <w:r>
        <w:rPr>
          <w:sz w:val="23"/>
        </w:rPr>
        <w:t xml:space="preserve"> ФФАР </w:t>
      </w:r>
      <w:r>
        <w:rPr>
          <w:strike/>
          <w:sz w:val="23"/>
        </w:rPr>
      </w:r>
    </w:p>
    <w:p>
      <w:pPr>
        <w:ind w:left="5888"/>
        <w:spacing w:line="264" w:lineRule="exact"/>
        <w:tabs>
          <w:tab w:val="left" w:pos="10178" w:leader="none"/>
        </w:tabs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5888"/>
        <w:spacing w:line="264" w:lineRule="exact"/>
        <w:tabs>
          <w:tab w:val="left" w:pos="10178" w:leader="none"/>
        </w:tabs>
        <w:rPr>
          <w:sz w:val="23"/>
        </w:rPr>
      </w:pPr>
      <w:r>
        <w:rPr>
          <w:sz w:val="23"/>
        </w:rPr>
        <w:t xml:space="preserve">от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5954" w:right="13"/>
        <w:jc w:val="center"/>
        <w:spacing w:before="3"/>
        <w:tabs>
          <w:tab w:val="left" w:pos="10206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pStyle w:val="646"/>
        <w:ind w:left="5954" w:right="13"/>
        <w:spacing w:before="4"/>
        <w:tabs>
          <w:tab w:val="left" w:pos="10206" w:leader="none"/>
        </w:tabs>
        <w:rPr>
          <w:sz w:val="20"/>
        </w:rPr>
      </w:pPr>
      <w:r>
        <w:rPr>
          <w:sz w:val="23"/>
          <w:u w:val="single"/>
        </w:rPr>
        <w:tab/>
      </w:r>
      <w:r>
        <w:rPr>
          <w:sz w:val="20"/>
        </w:rPr>
      </w:r>
    </w:p>
    <w:p>
      <w:pPr>
        <w:ind w:left="5954" w:right="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(адрес)</w:t>
      </w:r>
      <w:r>
        <w:rPr>
          <w:sz w:val="16"/>
          <w:szCs w:val="16"/>
        </w:rPr>
      </w:r>
    </w:p>
    <w:p>
      <w:pPr>
        <w:pStyle w:val="646"/>
        <w:ind w:left="5954"/>
        <w:spacing w:before="6"/>
        <w:tabs>
          <w:tab w:val="left" w:pos="10206" w:leader="none"/>
        </w:tabs>
        <w:rPr>
          <w:sz w:val="12"/>
        </w:rPr>
      </w:pPr>
      <w:r>
        <w:rPr>
          <w:sz w:val="23"/>
          <w:u w:val="single"/>
        </w:rPr>
        <w:tab/>
      </w:r>
      <w:r>
        <w:rPr>
          <w:sz w:val="12"/>
        </w:rPr>
      </w:r>
    </w:p>
    <w:p>
      <w:pPr>
        <w:ind w:left="5954" w:right="13"/>
        <w:jc w:val="center"/>
        <w:spacing w:before="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(РСФ)</w:t>
      </w:r>
      <w:r>
        <w:rPr>
          <w:rFonts w:ascii="Calibri" w:hAnsi="Calibri"/>
          <w:sz w:val="16"/>
          <w:szCs w:val="16"/>
        </w:rPr>
      </w:r>
    </w:p>
    <w:p>
      <w:pPr>
        <w:ind w:right="13"/>
        <w:jc w:val="center"/>
        <w:spacing w:before="167"/>
        <w:rPr>
          <w:sz w:val="23"/>
        </w:rPr>
      </w:pPr>
      <w:r>
        <w:rPr>
          <w:sz w:val="23"/>
        </w:rPr>
        <w:t xml:space="preserve">ЗАЯВЛЕНИЕ</w:t>
      </w:r>
      <w:r>
        <w:rPr>
          <w:sz w:val="23"/>
        </w:rPr>
      </w:r>
    </w:p>
    <w:p>
      <w:pPr>
        <w:pStyle w:val="646"/>
        <w:ind w:right="13"/>
        <w:jc w:val="center"/>
        <w:spacing w:before="38"/>
      </w:pPr>
      <w:r>
        <w:t xml:space="preserve">о допуске к сдаче квалификационного зачета </w:t>
      </w:r>
      <w:r>
        <w:t xml:space="preserve">(экзамена) </w:t>
      </w:r>
      <w:r>
        <w:br/>
      </w:r>
      <w:r>
        <w:t xml:space="preserve">для подтверждения судейской категории</w:t>
      </w:r>
      <w:r/>
    </w:p>
    <w:p>
      <w:pPr>
        <w:pStyle w:val="646"/>
        <w:ind w:right="13"/>
        <w:jc w:val="center"/>
        <w:spacing w:before="42"/>
      </w:pPr>
      <w:r>
        <w:t xml:space="preserve">«Спортивный судья всероссийской категории»</w:t>
      </w:r>
      <w:r/>
    </w:p>
    <w:p>
      <w:pPr>
        <w:pStyle w:val="646"/>
        <w:spacing w:before="72"/>
      </w:pPr>
      <w:r/>
      <w:r/>
    </w:p>
    <w:p>
      <w:pPr>
        <w:pStyle w:val="646"/>
        <w:ind w:right="146" w:firstLine="567"/>
        <w:jc w:val="both"/>
        <w:spacing w:line="276" w:lineRule="auto"/>
      </w:pPr>
      <w:r>
        <w:t xml:space="preserve">Прошу допустить меня к сдаче квалификационного зачета </w:t>
      </w:r>
      <w:r>
        <w:t xml:space="preserve">(экзамена) </w:t>
      </w:r>
      <w:r>
        <w:t xml:space="preserve">для подтверждения судейской категории «Спортивный судья всероссийской категории».</w:t>
      </w:r>
      <w:r/>
    </w:p>
    <w:p>
      <w:pPr>
        <w:pStyle w:val="646"/>
        <w:ind w:right="137" w:firstLine="567"/>
        <w:jc w:val="both"/>
        <w:spacing w:line="276" w:lineRule="auto"/>
        <w:tabs>
          <w:tab w:val="left" w:pos="7011" w:leader="none"/>
        </w:tabs>
      </w:pPr>
      <w:r>
        <w:t xml:space="preserve">В настоящее время имею квалификационную категорию «Спортивный судья всероссийской категории», дата ее присвоения </w:t>
      </w:r>
      <w:r>
        <w:rPr>
          <w:u w:val="single"/>
        </w:rPr>
        <w:tab/>
      </w:r>
      <w:r>
        <w:t xml:space="preserve">, дата последнего присвоения (подтверждения) квалификационной категории </w:t>
      </w:r>
      <w:r>
        <w:rPr>
          <w:u w:val="single"/>
        </w:rPr>
        <w:tab/>
        <w:t xml:space="preserve"> </w:t>
      </w:r>
      <w:r>
        <w:t xml:space="preserve">.</w:t>
      </w:r>
      <w:r/>
    </w:p>
    <w:p>
      <w:pPr>
        <w:pStyle w:val="646"/>
        <w:ind w:right="137" w:firstLine="567"/>
        <w:jc w:val="both"/>
        <w:spacing w:line="276" w:lineRule="auto"/>
        <w:tabs>
          <w:tab w:val="left" w:pos="7011" w:leader="none"/>
        </w:tabs>
      </w:pPr>
      <w:r>
        <w:t xml:space="preserve">Мной соблюдены требования для допуска к сдаче квалификационного зачета (экзамена), предусмотренные Квалификационными требованиями к спортивным судьям по виду спорта «фитнес-аэробика», утвержденные приказом Минспорта России от 30 марта 2018 г. </w:t>
      </w:r>
      <w:r>
        <w:t xml:space="preserve">№ 281</w:t>
      </w:r>
      <w:r>
        <w:t xml:space="preserve">.</w:t>
      </w:r>
      <w:r/>
    </w:p>
    <w:p>
      <w:pPr>
        <w:pStyle w:val="646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425"/>
        <w:tabs>
          <w:tab w:val="left" w:pos="885" w:leader="none"/>
          <w:tab w:val="left" w:pos="3526" w:leader="none"/>
          <w:tab w:val="left" w:pos="5382" w:leader="none"/>
          <w:tab w:val="left" w:pos="9736" w:leader="none"/>
        </w:tabs>
        <w:rPr>
          <w:sz w:val="23"/>
        </w:rPr>
      </w:pPr>
      <w:r>
        <w:rPr>
          <w:sz w:val="23"/>
        </w:rPr>
        <w:t xml:space="preserve"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202_г.</w:t>
      </w:r>
      <w:r>
        <w:rPr>
          <w:sz w:val="23"/>
        </w:rPr>
        <w:tab/>
        <w:t xml:space="preserve">Подпись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46"/>
        <w:rPr>
          <w:sz w:val="20"/>
        </w:rPr>
        <w:sectPr>
          <w:footnotePr/>
          <w:endnotePr/>
          <w:type w:val="nextPage"/>
          <w:pgSz w:w="11920" w:h="16850" w:orient="portrait"/>
          <w:pgMar w:top="318" w:right="567" w:bottom="278" w:left="1134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6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6"/>
        <w:spacing w:before="86"/>
      </w:pPr>
      <w:r/>
      <w:r/>
    </w:p>
    <w:p>
      <w:pPr>
        <w:ind w:right="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</w:t>
      </w:r>
      <w:r>
        <w:rPr>
          <w:b/>
          <w:sz w:val="24"/>
          <w:szCs w:val="24"/>
        </w:rPr>
      </w:r>
    </w:p>
    <w:p>
      <w:pPr>
        <w:pStyle w:val="641"/>
        <w:ind w:left="498" w:right="639"/>
        <w:jc w:val="center"/>
        <w:spacing w:before="41"/>
        <w:rPr>
          <w:b w:val="0"/>
        </w:rPr>
      </w:pPr>
      <w:r>
        <w:t xml:space="preserve">о допуске к сдаче квалификационного зачета (экзамена) для присвоения судейской категории «Спортивный судья всероссийской категории»</w:t>
      </w:r>
      <w:r>
        <w:rPr>
          <w:b w:val="0"/>
        </w:rPr>
      </w:r>
    </w:p>
    <w:p>
      <w:pPr>
        <w:ind w:left="5888"/>
        <w:spacing w:before="4" w:line="264" w:lineRule="exact"/>
        <w:rPr>
          <w:sz w:val="23"/>
          <w:szCs w:val="23"/>
        </w:rPr>
      </w:pPr>
      <w:r>
        <w:rPr>
          <w:sz w:val="23"/>
        </w:rPr>
      </w:r>
      <w:r>
        <w:rPr>
          <w:sz w:val="23"/>
        </w:rPr>
      </w:r>
    </w:p>
    <w:p>
      <w:pPr>
        <w:ind w:left="5888"/>
        <w:spacing w:before="4" w:line="264" w:lineRule="exact"/>
        <w:rPr>
          <w:sz w:val="23"/>
          <w:szCs w:val="23"/>
        </w:rPr>
      </w:pPr>
      <w:r>
        <w:rPr>
          <w:sz w:val="23"/>
        </w:rPr>
      </w:r>
      <w:r>
        <w:rPr>
          <w:sz w:val="23"/>
          <w:szCs w:val="23"/>
        </w:rPr>
      </w:r>
    </w:p>
    <w:p>
      <w:pPr>
        <w:ind w:left="5888"/>
        <w:spacing w:before="4" w:line="264" w:lineRule="exact"/>
        <w:rPr>
          <w:sz w:val="23"/>
        </w:rPr>
      </w:pPr>
      <w:r>
        <w:rPr>
          <w:sz w:val="23"/>
        </w:rPr>
        <w:t xml:space="preserve">ООО «Федерация фитнес-аэробики России» (ФФАР)</w:t>
      </w:r>
      <w:r>
        <w:rPr>
          <w:sz w:val="23"/>
        </w:rPr>
      </w:r>
    </w:p>
    <w:p>
      <w:pPr>
        <w:ind w:left="5888"/>
        <w:spacing w:before="230"/>
        <w:rPr>
          <w:sz w:val="23"/>
        </w:rPr>
      </w:pPr>
      <w:r>
        <w:rPr>
          <w:sz w:val="23"/>
        </w:rPr>
        <w:t xml:space="preserve">Судейской коллегии ФФАР</w:t>
      </w:r>
      <w:r>
        <w:rPr>
          <w:sz w:val="23"/>
        </w:rPr>
      </w:r>
    </w:p>
    <w:p>
      <w:pPr>
        <w:ind w:left="5888"/>
        <w:spacing w:before="230"/>
        <w:rPr>
          <w:strike/>
          <w:sz w:val="23"/>
        </w:rPr>
      </w:pPr>
      <w:r>
        <w:rPr>
          <w:sz w:val="23"/>
        </w:rPr>
        <w:t xml:space="preserve">Аттестационной комиссии ФФАР </w:t>
      </w:r>
      <w:r>
        <w:rPr>
          <w:strike/>
          <w:sz w:val="23"/>
        </w:rPr>
      </w:r>
    </w:p>
    <w:p>
      <w:pPr>
        <w:ind w:left="5888"/>
        <w:spacing w:line="264" w:lineRule="exact"/>
        <w:tabs>
          <w:tab w:val="left" w:pos="10178" w:leader="none"/>
        </w:tabs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5888"/>
        <w:spacing w:line="264" w:lineRule="exact"/>
        <w:tabs>
          <w:tab w:val="left" w:pos="10178" w:leader="none"/>
        </w:tabs>
        <w:rPr>
          <w:sz w:val="23"/>
        </w:rPr>
      </w:pPr>
      <w:r>
        <w:rPr>
          <w:sz w:val="23"/>
        </w:rPr>
        <w:t xml:space="preserve">от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5954" w:right="13"/>
        <w:jc w:val="center"/>
        <w:spacing w:before="3"/>
        <w:tabs>
          <w:tab w:val="left" w:pos="10206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pStyle w:val="646"/>
        <w:ind w:left="5954" w:right="13"/>
        <w:spacing w:before="4"/>
        <w:tabs>
          <w:tab w:val="left" w:pos="10206" w:leader="none"/>
        </w:tabs>
        <w:rPr>
          <w:sz w:val="20"/>
        </w:rPr>
      </w:pPr>
      <w:r>
        <w:rPr>
          <w:sz w:val="23"/>
          <w:u w:val="single"/>
        </w:rPr>
        <w:tab/>
      </w:r>
      <w:r>
        <w:rPr>
          <w:sz w:val="20"/>
        </w:rPr>
      </w:r>
    </w:p>
    <w:p>
      <w:pPr>
        <w:ind w:left="5954" w:right="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(адрес)</w:t>
      </w:r>
      <w:r>
        <w:rPr>
          <w:sz w:val="16"/>
          <w:szCs w:val="16"/>
        </w:rPr>
      </w:r>
    </w:p>
    <w:p>
      <w:pPr>
        <w:pStyle w:val="646"/>
        <w:ind w:left="5954"/>
        <w:spacing w:before="6"/>
        <w:tabs>
          <w:tab w:val="left" w:pos="10206" w:leader="none"/>
        </w:tabs>
        <w:rPr>
          <w:sz w:val="12"/>
        </w:rPr>
      </w:pPr>
      <w:r>
        <w:rPr>
          <w:sz w:val="23"/>
          <w:u w:val="single"/>
        </w:rPr>
        <w:tab/>
      </w:r>
      <w:r>
        <w:rPr>
          <w:sz w:val="12"/>
        </w:rPr>
      </w:r>
    </w:p>
    <w:p>
      <w:pPr>
        <w:ind w:left="5954" w:right="13"/>
        <w:jc w:val="center"/>
        <w:spacing w:before="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(РСФ)</w:t>
      </w:r>
      <w:r>
        <w:rPr>
          <w:rFonts w:ascii="Calibri" w:hAnsi="Calibri"/>
          <w:sz w:val="16"/>
          <w:szCs w:val="16"/>
        </w:rPr>
      </w:r>
    </w:p>
    <w:p>
      <w:pPr>
        <w:pStyle w:val="646"/>
        <w:rPr>
          <w:rFonts w:ascii="Calibri"/>
          <w:sz w:val="17"/>
        </w:rPr>
      </w:pPr>
      <w:r>
        <w:rPr>
          <w:rFonts w:ascii="Calibri"/>
          <w:sz w:val="17"/>
        </w:rPr>
      </w:r>
      <w:r>
        <w:rPr>
          <w:rFonts w:ascii="Calibri"/>
          <w:sz w:val="17"/>
        </w:rPr>
      </w:r>
    </w:p>
    <w:p>
      <w:pPr>
        <w:ind w:right="142"/>
        <w:jc w:val="center"/>
        <w:rPr>
          <w:sz w:val="23"/>
        </w:rPr>
      </w:pPr>
      <w:r>
        <w:rPr>
          <w:sz w:val="23"/>
        </w:rPr>
        <w:t xml:space="preserve">ЗАЯВЛЕНИЕ</w:t>
      </w:r>
      <w:r>
        <w:rPr>
          <w:sz w:val="23"/>
        </w:rPr>
      </w:r>
    </w:p>
    <w:p>
      <w:pPr>
        <w:pStyle w:val="646"/>
        <w:ind w:left="2" w:right="155" w:firstLine="424"/>
        <w:jc w:val="center"/>
        <w:spacing w:before="41" w:line="276" w:lineRule="auto"/>
      </w:pPr>
      <w:r>
        <w:t xml:space="preserve">о допуске к сдаче квалификационного зачета (экзамена) </w:t>
      </w:r>
      <w:r>
        <w:br/>
        <w:t xml:space="preserve">для присвоения судейской категории «Спортивный судья всероссийской категории»</w:t>
      </w:r>
      <w:r/>
    </w:p>
    <w:p>
      <w:pPr>
        <w:pStyle w:val="646"/>
        <w:spacing w:before="27"/>
      </w:pPr>
      <w:r/>
      <w:r/>
    </w:p>
    <w:p>
      <w:pPr>
        <w:pStyle w:val="646"/>
        <w:ind w:left="425" w:right="156" w:firstLine="708"/>
        <w:jc w:val="both"/>
        <w:spacing w:line="276" w:lineRule="auto"/>
      </w:pPr>
      <w:r>
        <w:t xml:space="preserve">Прошу допустить меня к сдаче квалификационного зачета (экзамена) для присвоения судейской категории «Спортивный судья всероссийской категории».</w:t>
      </w:r>
      <w:r/>
    </w:p>
    <w:p>
      <w:pPr>
        <w:pStyle w:val="646"/>
        <w:ind w:left="425" w:right="137" w:firstLine="708"/>
        <w:jc w:val="both"/>
        <w:spacing w:line="276" w:lineRule="auto"/>
        <w:tabs>
          <w:tab w:val="left" w:pos="6332" w:leader="none"/>
          <w:tab w:val="left" w:pos="7028" w:leader="none"/>
        </w:tabs>
      </w:pPr>
      <w:r>
        <w:t xml:space="preserve">В настоящее время имею квалификационную категорию «Спортивный судья первой категории», дата ее присвоения </w:t>
      </w:r>
      <w:r>
        <w:rPr>
          <w:u w:val="single"/>
        </w:rPr>
        <w:tab/>
      </w:r>
      <w:r>
        <w:t xml:space="preserve">, дата последнего присвоения (подтверждения) квалификационной категории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</w:t>
      </w:r>
      <w:r/>
    </w:p>
    <w:p>
      <w:pPr>
        <w:pStyle w:val="646"/>
        <w:ind w:left="425" w:right="137" w:firstLine="708"/>
        <w:jc w:val="both"/>
        <w:spacing w:line="276" w:lineRule="auto"/>
      </w:pPr>
      <w:r>
        <w:t xml:space="preserve">Мной соблюдены требования для допуска к сдаче квалификационного зачета (экзамена), предусмотренные Квалификационными требованиями к спортивным судьям </w:t>
      </w:r>
      <w:r>
        <w:br/>
      </w:r>
      <w:r>
        <w:t xml:space="preserve">по виду спорта «фитнес-аэробика», утвержденные приказом Минспорта России </w:t>
      </w:r>
      <w:r>
        <w:br/>
      </w:r>
      <w:r>
        <w:t xml:space="preserve">от 30.03.2018 г.</w:t>
      </w:r>
      <w:r>
        <w:t xml:space="preserve"> </w:t>
      </w:r>
      <w:r>
        <w:t xml:space="preserve">№ 281.</w:t>
      </w:r>
      <w:r/>
    </w:p>
    <w:p>
      <w:pPr>
        <w:pStyle w:val="646"/>
        <w:ind w:right="137"/>
        <w:spacing w:before="40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425" w:right="137"/>
        <w:rPr>
          <w:sz w:val="23"/>
        </w:rPr>
      </w:pPr>
      <w:r>
        <w:rPr>
          <w:sz w:val="23"/>
        </w:rPr>
        <w:t xml:space="preserve"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202_г.</w:t>
      </w:r>
      <w:r>
        <w:rPr>
          <w:sz w:val="23"/>
        </w:rPr>
        <w:tab/>
        <w:t xml:space="preserve">Подпись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46"/>
        <w:ind w:right="137"/>
        <w:spacing w:before="182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277107</wp:posOffset>
                </wp:positionV>
                <wp:extent cx="6158230" cy="18415"/>
                <wp:effectExtent l="0" t="0" r="0" b="0"/>
                <wp:wrapTopAndBottom/>
                <wp:docPr id="1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 fill="norm" stroke="1" extrusionOk="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8230" y="1828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9264;o:allowoverlap:true;o:allowincell:true;mso-position-horizontal-relative:page;margin-left:55.20pt;mso-position-horizontal:absolute;mso-position-vertical-relative:text;margin-top:21.82pt;mso-position-vertical:absolute;width:484.90pt;height:1.45pt;mso-wrap-distance-left:0.00pt;mso-wrap-distance-top:0.00pt;mso-wrap-distance-right:0.00pt;mso-wrap-distance-bottom:0.00pt;visibility:visible;" path="m100000,0l0,0l0,99299l100000,99299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646"/>
        <w:ind w:left="425" w:right="137"/>
        <w:jc w:val="both"/>
        <w:spacing w:before="187"/>
      </w:pPr>
      <w:r>
        <w:t xml:space="preserve">Согласовано. Вышеуказанные сведения подтверждаю. Прошу провести квалификационный зачет (экзамен) для присвоения судейской категории «Спортивный судья всероссийской категории», </w:t>
      </w:r>
      <w:r>
        <w:t xml:space="preserve">со сдачей</w:t>
      </w:r>
      <w:r>
        <w:t xml:space="preserve"> квалификационного зачета (экзамена) Аттестационной комиссии ФФАР.</w:t>
      </w:r>
      <w:r/>
    </w:p>
    <w:p>
      <w:pPr>
        <w:pStyle w:val="646"/>
        <w:ind w:left="425" w:right="137"/>
        <w:spacing w:before="187"/>
      </w:pPr>
      <w:r>
        <w:t xml:space="preserve">Руководитель региональной спортивной федерации</w:t>
      </w:r>
      <w:r/>
    </w:p>
    <w:p>
      <w:pPr>
        <w:ind w:left="425" w:right="137"/>
        <w:spacing w:before="9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ind w:left="425"/>
        <w:spacing w:before="9"/>
        <w:tabs>
          <w:tab w:val="left" w:pos="977" w:leader="none"/>
          <w:tab w:val="left" w:pos="2940" w:leader="none"/>
          <w:tab w:val="left" w:pos="6452" w:leader="none"/>
          <w:tab w:val="left" w:pos="8836" w:leader="none"/>
        </w:tabs>
        <w:rPr>
          <w:rFonts w:ascii="Calibri" w:hAnsi="Calibri"/>
        </w:rPr>
      </w:pPr>
      <w:r>
        <w:rPr>
          <w:rFonts w:ascii="Calibri" w:hAnsi="Calibri"/>
        </w:rPr>
        <w:t xml:space="preserve">«</w:t>
      </w:r>
      <w:r>
        <w:rPr>
          <w:u w:val="single"/>
        </w:rPr>
        <w:tab/>
      </w:r>
      <w:r>
        <w:rPr>
          <w:rFonts w:ascii="Calibri" w:hAnsi="Calibri"/>
        </w:rPr>
        <w:t xml:space="preserve">» </w:t>
      </w:r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sz w:val="23"/>
        </w:rPr>
        <w:t xml:space="preserve">202</w:t>
      </w:r>
      <w:r>
        <w:rPr>
          <w:sz w:val="23"/>
        </w:rPr>
        <w:t xml:space="preserve">_</w:t>
      </w:r>
      <w:r>
        <w:rPr>
          <w:sz w:val="23"/>
        </w:rPr>
        <w:t xml:space="preserve"> </w:t>
      </w:r>
      <w:r>
        <w:rPr>
          <w:sz w:val="23"/>
        </w:rPr>
        <w:t xml:space="preserve">г.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</w:t>
      </w:r>
      <w:r>
        <w:rPr>
          <w:rFonts w:ascii="Calibri" w:hAnsi="Calibri"/>
        </w:rPr>
      </w:r>
    </w:p>
    <w:p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М.П.            (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                                 (ФИО)</w:t>
      </w:r>
      <w:r/>
    </w:p>
    <w:p>
      <w:pPr>
        <w:pStyle w:val="646"/>
        <w:rPr>
          <w:sz w:val="20"/>
        </w:rPr>
        <w:sectPr>
          <w:footnotePr/>
          <w:endnotePr/>
          <w:type w:val="nextPage"/>
          <w:pgSz w:w="11920" w:h="16850" w:orient="portrait"/>
          <w:pgMar w:top="320" w:right="992" w:bottom="280" w:left="708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ind w:right="125"/>
        <w:jc w:val="right"/>
        <w:spacing w:before="7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6"/>
        <w:spacing w:before="101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right="1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</w:t>
      </w:r>
      <w:r>
        <w:rPr>
          <w:b/>
          <w:sz w:val="24"/>
          <w:szCs w:val="24"/>
        </w:rPr>
      </w:r>
    </w:p>
    <w:p>
      <w:pPr>
        <w:pStyle w:val="641"/>
        <w:ind w:left="0" w:right="155"/>
        <w:jc w:val="center"/>
        <w:spacing w:before="41" w:line="276" w:lineRule="auto"/>
      </w:pPr>
      <w:r>
        <w:t xml:space="preserve">о допуске к сдаче квалификационного зачета (экзамена) для присвоения (подтверждения) судейской категории «Спортивный судья первой категории»</w:t>
      </w:r>
      <w:r/>
    </w:p>
    <w:p>
      <w:pPr>
        <w:ind w:right="143"/>
        <w:jc w:val="center"/>
        <w:spacing w:line="261" w:lineRule="exac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888"/>
        <w:spacing w:before="4" w:line="264" w:lineRule="exact"/>
        <w:rPr>
          <w:sz w:val="23"/>
        </w:rPr>
      </w:pPr>
      <w:r>
        <w:rPr>
          <w:sz w:val="23"/>
        </w:rPr>
        <w:t xml:space="preserve">ООО «Федерация фитнес-аэробики России» (ФФАР)</w:t>
      </w:r>
      <w:r>
        <w:rPr>
          <w:sz w:val="23"/>
        </w:rPr>
      </w:r>
    </w:p>
    <w:p>
      <w:pPr>
        <w:ind w:left="5888"/>
        <w:spacing w:before="230"/>
        <w:rPr>
          <w:sz w:val="23"/>
        </w:rPr>
      </w:pPr>
      <w:r>
        <w:rPr>
          <w:sz w:val="23"/>
        </w:rPr>
        <w:t xml:space="preserve">Судейской коллегии ФФАР</w:t>
      </w:r>
      <w:r>
        <w:rPr>
          <w:sz w:val="23"/>
        </w:rPr>
      </w:r>
    </w:p>
    <w:p>
      <w:pPr>
        <w:ind w:left="5888"/>
        <w:spacing w:before="230"/>
        <w:rPr>
          <w:sz w:val="23"/>
        </w:rPr>
      </w:pPr>
      <w:r>
        <w:rPr>
          <w:sz w:val="23"/>
        </w:rPr>
        <w:t xml:space="preserve">Аттестационной комиссии ФФАР </w:t>
      </w:r>
      <w:r>
        <w:rPr>
          <w:sz w:val="23"/>
        </w:rPr>
      </w:r>
    </w:p>
    <w:p>
      <w:pPr>
        <w:ind w:left="5888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5888"/>
        <w:spacing w:line="264" w:lineRule="exact"/>
        <w:tabs>
          <w:tab w:val="left" w:pos="10178" w:leader="none"/>
        </w:tabs>
        <w:rPr>
          <w:sz w:val="23"/>
        </w:rPr>
      </w:pPr>
      <w:r>
        <w:rPr>
          <w:sz w:val="23"/>
        </w:rPr>
        <w:t xml:space="preserve">от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5954" w:right="13"/>
        <w:jc w:val="center"/>
        <w:spacing w:before="3"/>
        <w:tabs>
          <w:tab w:val="left" w:pos="10206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</w:p>
    <w:p>
      <w:pPr>
        <w:pStyle w:val="646"/>
        <w:ind w:left="5954" w:right="13"/>
        <w:spacing w:before="4"/>
        <w:tabs>
          <w:tab w:val="left" w:pos="10206" w:leader="none"/>
        </w:tabs>
        <w:rPr>
          <w:sz w:val="20"/>
        </w:rPr>
      </w:pPr>
      <w:r>
        <w:rPr>
          <w:sz w:val="23"/>
          <w:u w:val="single"/>
        </w:rPr>
        <w:tab/>
      </w:r>
      <w:r>
        <w:rPr>
          <w:sz w:val="20"/>
        </w:rPr>
      </w:r>
    </w:p>
    <w:p>
      <w:pPr>
        <w:ind w:left="5954" w:right="1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(адрес)</w:t>
      </w:r>
      <w:r>
        <w:rPr>
          <w:sz w:val="16"/>
          <w:szCs w:val="16"/>
        </w:rPr>
      </w:r>
    </w:p>
    <w:p>
      <w:pPr>
        <w:pStyle w:val="646"/>
        <w:ind w:left="5954"/>
        <w:spacing w:before="6"/>
        <w:tabs>
          <w:tab w:val="left" w:pos="10206" w:leader="none"/>
        </w:tabs>
        <w:rPr>
          <w:sz w:val="12"/>
        </w:rPr>
      </w:pPr>
      <w:r>
        <w:rPr>
          <w:sz w:val="23"/>
          <w:u w:val="single"/>
        </w:rPr>
        <w:tab/>
      </w:r>
      <w:r>
        <w:rPr>
          <w:sz w:val="12"/>
        </w:rPr>
      </w:r>
    </w:p>
    <w:p>
      <w:pPr>
        <w:ind w:left="5954" w:right="13"/>
        <w:jc w:val="center"/>
        <w:spacing w:before="1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(РСФ)</w:t>
      </w:r>
      <w:r>
        <w:rPr>
          <w:rFonts w:ascii="Calibri" w:hAnsi="Calibri"/>
          <w:sz w:val="16"/>
          <w:szCs w:val="16"/>
        </w:rPr>
      </w:r>
    </w:p>
    <w:p>
      <w:pPr>
        <w:pStyle w:val="646"/>
        <w:rPr>
          <w:rFonts w:ascii="Calibri"/>
          <w:sz w:val="17"/>
        </w:rPr>
      </w:pPr>
      <w:r>
        <w:rPr>
          <w:rFonts w:ascii="Calibri"/>
          <w:sz w:val="17"/>
        </w:rPr>
      </w:r>
      <w:r>
        <w:rPr>
          <w:rFonts w:ascii="Calibri"/>
          <w:sz w:val="17"/>
        </w:rPr>
      </w:r>
    </w:p>
    <w:p>
      <w:pPr>
        <w:pStyle w:val="646"/>
        <w:spacing w:before="55"/>
        <w:rPr>
          <w:rFonts w:ascii="Calibri"/>
          <w:sz w:val="17"/>
        </w:rPr>
      </w:pPr>
      <w:r>
        <w:rPr>
          <w:rFonts w:ascii="Calibri"/>
          <w:sz w:val="17"/>
        </w:rPr>
      </w:r>
      <w:r>
        <w:rPr>
          <w:rFonts w:ascii="Calibri"/>
          <w:sz w:val="17"/>
        </w:rPr>
      </w:r>
    </w:p>
    <w:p>
      <w:pPr>
        <w:ind w:right="142"/>
        <w:jc w:val="center"/>
        <w:rPr>
          <w:sz w:val="23"/>
        </w:rPr>
      </w:pPr>
      <w:r>
        <w:rPr>
          <w:sz w:val="23"/>
        </w:rPr>
        <w:t xml:space="preserve">ЗАЯВЛЕНИЕ</w:t>
      </w:r>
      <w:r>
        <w:rPr>
          <w:sz w:val="23"/>
        </w:rPr>
      </w:r>
    </w:p>
    <w:p>
      <w:pPr>
        <w:pStyle w:val="646"/>
        <w:ind w:left="5" w:right="155"/>
        <w:jc w:val="center"/>
        <w:spacing w:before="40" w:line="276" w:lineRule="auto"/>
      </w:pPr>
      <w:r>
        <w:t xml:space="preserve">о допуске к сдаче квалификационного зачета (экзамена) для присвоения (подтверждения) судейской категории «Спортивный судья первой категории»</w:t>
      </w:r>
      <w:r/>
    </w:p>
    <w:p>
      <w:pPr>
        <w:pStyle w:val="646"/>
        <w:spacing w:before="28"/>
      </w:pPr>
      <w:r/>
      <w:r/>
    </w:p>
    <w:p>
      <w:pPr>
        <w:pStyle w:val="646"/>
        <w:ind w:left="425" w:right="144" w:firstLine="709"/>
        <w:jc w:val="both"/>
        <w:spacing w:line="276" w:lineRule="auto"/>
      </w:pPr>
      <w:r>
        <w:t xml:space="preserve">Прошу допустить меня к сдаче квалификационного зачета для </w:t>
      </w:r>
      <w:r/>
    </w:p>
    <w:p>
      <w:pPr>
        <w:pStyle w:val="646"/>
        <w:ind w:left="425" w:right="144" w:firstLine="708"/>
        <w:jc w:val="center"/>
        <w:spacing w:line="276" w:lineRule="auto"/>
      </w:pPr>
      <w:r>
        <w:t xml:space="preserve">присвоения, подтверждения</w:t>
      </w:r>
      <w:r/>
    </w:p>
    <w:p>
      <w:pPr>
        <w:pStyle w:val="646"/>
        <w:ind w:left="425" w:right="144" w:firstLine="708"/>
        <w:jc w:val="center"/>
        <w:spacing w:line="276" w:lineRule="auto"/>
        <w:rPr>
          <w:i/>
        </w:rPr>
      </w:pPr>
      <w:r>
        <w:rPr>
          <w:i/>
        </w:rPr>
        <w:t xml:space="preserve">(подчеркнуть нужное)</w:t>
      </w:r>
      <w:r>
        <w:rPr>
          <w:i/>
        </w:rPr>
      </w:r>
    </w:p>
    <w:p>
      <w:pPr>
        <w:pStyle w:val="646"/>
        <w:ind w:left="425" w:right="144" w:firstLine="708"/>
        <w:jc w:val="both"/>
        <w:spacing w:line="276" w:lineRule="auto"/>
      </w:pPr>
      <w:r>
        <w:t xml:space="preserve">судейской категории «Спортивный судья первой категории».</w:t>
      </w:r>
      <w:r/>
    </w:p>
    <w:p>
      <w:pPr>
        <w:ind w:left="425" w:right="137" w:firstLine="708"/>
        <w:jc w:val="both"/>
        <w:spacing w:line="278" w:lineRule="auto"/>
        <w:tabs>
          <w:tab w:val="left" w:pos="3125" w:leader="none"/>
          <w:tab w:val="left" w:pos="3233" w:leader="none"/>
          <w:tab w:val="left" w:pos="6109" w:leader="none"/>
        </w:tabs>
        <w:rPr>
          <w:sz w:val="23"/>
        </w:rPr>
      </w:pPr>
      <w:r>
        <w:rPr>
          <w:sz w:val="23"/>
        </w:rPr>
        <w:t xml:space="preserve">В настоящее время имею квалификационную судейскую категорию</w:t>
      </w:r>
      <w:r>
        <w:rPr>
          <w:sz w:val="23"/>
          <w:u w:val="single"/>
        </w:rPr>
        <w:tab/>
        <w:t xml:space="preserve">__________________</w:t>
      </w:r>
      <w:r>
        <w:rPr>
          <w:sz w:val="23"/>
        </w:rPr>
        <w:t xml:space="preserve">, дата ее присвоения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, дата </w:t>
      </w:r>
      <w:r>
        <w:rPr>
          <w:sz w:val="24"/>
        </w:rPr>
        <w:t xml:space="preserve">последнего присвоения (подтверждения) квалификационной категории </w:t>
      </w:r>
      <w:r>
        <w:rPr>
          <w:sz w:val="24"/>
          <w:u w:val="single"/>
        </w:rPr>
        <w:tab/>
      </w:r>
      <w:r>
        <w:rPr>
          <w:sz w:val="23"/>
        </w:rPr>
        <w:t xml:space="preserve">.</w:t>
      </w:r>
      <w:r>
        <w:rPr>
          <w:sz w:val="23"/>
        </w:rPr>
      </w:r>
    </w:p>
    <w:p>
      <w:pPr>
        <w:pStyle w:val="646"/>
        <w:ind w:left="425" w:right="137" w:firstLine="708"/>
        <w:jc w:val="both"/>
        <w:spacing w:line="276" w:lineRule="auto"/>
        <w:tabs>
          <w:tab w:val="left" w:pos="7011" w:leader="none"/>
        </w:tabs>
      </w:pPr>
      <w:r>
        <w:t xml:space="preserve">Мной соблюдены требования для допуска к сдаче квалификационного зачета (экзамена), предусмотренные Квалификационными требованиями к спортивным судьям </w:t>
      </w:r>
      <w:r>
        <w:br/>
      </w:r>
      <w:r>
        <w:t xml:space="preserve">по виду спорта «фитнес-аэробика», утвержденные приказом Минспорта России </w:t>
      </w:r>
      <w:r>
        <w:br/>
      </w:r>
      <w:r>
        <w:t xml:space="preserve">от 30.03.2018 г.</w:t>
      </w:r>
      <w:r>
        <w:t xml:space="preserve"> </w:t>
      </w:r>
      <w:r>
        <w:t xml:space="preserve">№</w:t>
      </w:r>
      <w:r>
        <w:t xml:space="preserve"> 281</w:t>
      </w:r>
      <w:r>
        <w:t xml:space="preserve">.</w:t>
      </w:r>
      <w:r/>
    </w:p>
    <w:p>
      <w:pPr>
        <w:pStyle w:val="646"/>
        <w:spacing w:before="76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425"/>
        <w:spacing w:before="1"/>
        <w:tabs>
          <w:tab w:val="left" w:pos="885" w:leader="none"/>
          <w:tab w:val="left" w:pos="3526" w:leader="none"/>
          <w:tab w:val="left" w:pos="5382" w:leader="none"/>
          <w:tab w:val="left" w:pos="9736" w:leader="none"/>
        </w:tabs>
        <w:rPr>
          <w:sz w:val="23"/>
        </w:rPr>
      </w:pPr>
      <w:r>
        <w:rPr>
          <w:sz w:val="23"/>
        </w:rPr>
        <w:t xml:space="preserve">«</w:t>
      </w:r>
      <w:r>
        <w:rPr>
          <w:sz w:val="23"/>
          <w:u w:val="single"/>
        </w:rPr>
        <w:tab/>
      </w:r>
      <w:r>
        <w:rPr>
          <w:sz w:val="23"/>
        </w:rPr>
        <w:t xml:space="preserve">» </w:t>
      </w:r>
      <w:r>
        <w:rPr>
          <w:sz w:val="23"/>
          <w:u w:val="single"/>
        </w:rPr>
        <w:tab/>
      </w:r>
      <w:r>
        <w:rPr>
          <w:sz w:val="23"/>
        </w:rPr>
        <w:t xml:space="preserve">202_</w:t>
      </w:r>
      <w:r>
        <w:rPr>
          <w:sz w:val="23"/>
        </w:rPr>
        <w:t xml:space="preserve"> </w:t>
      </w:r>
      <w:r>
        <w:rPr>
          <w:sz w:val="23"/>
        </w:rPr>
        <w:t xml:space="preserve">г.</w:t>
      </w:r>
      <w:r>
        <w:rPr>
          <w:sz w:val="23"/>
        </w:rPr>
        <w:tab/>
        <w:t xml:space="preserve">Подпись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4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6"/>
        <w:spacing w:before="182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277107</wp:posOffset>
                </wp:positionV>
                <wp:extent cx="6158230" cy="18415"/>
                <wp:effectExtent l="0" t="0" r="0" b="0"/>
                <wp:wrapTopAndBottom/>
                <wp:docPr id="2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 fill="norm" stroke="1" extrusionOk="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8230" y="1828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61312;o:allowoverlap:true;o:allowincell:true;mso-position-horizontal-relative:page;margin-left:55.20pt;mso-position-horizontal:absolute;mso-position-vertical-relative:text;margin-top:21.82pt;mso-position-vertical:absolute;width:484.90pt;height:1.45pt;mso-wrap-distance-left:0.00pt;mso-wrap-distance-top:0.00pt;mso-wrap-distance-right:0.00pt;mso-wrap-distance-bottom:0.00pt;visibility:visible;" path="m100000,0l0,0l0,99299l100000,99299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646"/>
        <w:ind w:left="425" w:right="155"/>
        <w:jc w:val="both"/>
        <w:spacing w:before="187"/>
      </w:pPr>
      <w:r>
        <w:t xml:space="preserve">Согласовано. Вышеуказанные сведения подтверждаю. Прошу провести квалификационный зачет (экзамен) для присвоения (подтверждения) судейской категории «Спортивный судья первой категории», </w:t>
      </w:r>
      <w:r>
        <w:t xml:space="preserve">со сдачей</w:t>
      </w:r>
      <w:r>
        <w:t xml:space="preserve"> квалификационного зачета (экзамена) Аттестационной комиссии ФФАР.</w:t>
      </w:r>
      <w:r/>
    </w:p>
    <w:p>
      <w:pPr>
        <w:pStyle w:val="646"/>
        <w:ind w:left="425" w:right="155"/>
        <w:spacing w:before="187"/>
      </w:pPr>
      <w:r>
        <w:t xml:space="preserve">Руководитель региональной спортивной федерации</w:t>
      </w:r>
      <w:r/>
    </w:p>
    <w:p>
      <w:pPr>
        <w:pStyle w:val="646"/>
        <w:ind w:left="425"/>
        <w:spacing w:before="187"/>
      </w:pPr>
      <w:r/>
      <w:r/>
    </w:p>
    <w:p>
      <w:pPr>
        <w:ind w:left="425"/>
        <w:spacing w:before="9"/>
        <w:tabs>
          <w:tab w:val="left" w:pos="977" w:leader="none"/>
          <w:tab w:val="left" w:pos="2940" w:leader="none"/>
          <w:tab w:val="left" w:pos="6452" w:leader="none"/>
          <w:tab w:val="left" w:pos="8836" w:leader="none"/>
        </w:tabs>
        <w:rPr>
          <w:rFonts w:ascii="Calibri" w:hAnsi="Calibri"/>
        </w:rPr>
      </w:pPr>
      <w:r>
        <w:rPr>
          <w:rFonts w:ascii="Calibri" w:hAnsi="Calibri"/>
        </w:rPr>
        <w:t xml:space="preserve"> «</w:t>
      </w:r>
      <w:r>
        <w:rPr>
          <w:u w:val="single"/>
        </w:rPr>
        <w:tab/>
      </w:r>
      <w:r>
        <w:rPr>
          <w:rFonts w:ascii="Calibri" w:hAnsi="Calibri"/>
        </w:rPr>
        <w:t xml:space="preserve">»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sz w:val="23"/>
        </w:rPr>
        <w:t xml:space="preserve">202_г.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/</w:t>
      </w:r>
      <w:r>
        <w:rPr>
          <w:rFonts w:ascii="Calibri" w:hAnsi="Calibri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М.П.            (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                                 (ФИО)</w:t>
      </w:r>
      <w:r>
        <w:rPr>
          <w:sz w:val="20"/>
          <w:szCs w:val="20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6"/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20" w:h="16850" w:orient="portrait"/>
      <w:pgMar w:top="320" w:right="992" w:bottom="280" w:left="70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6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25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25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425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43" w:hanging="1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904" w:hanging="1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66" w:hanging="1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27" w:hanging="1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888" w:hanging="13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5" w:hanging="3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99" w:hanging="31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8" w:hanging="31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7" w:hanging="3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6" w:hanging="3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5" w:hanging="3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3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3" w:hanging="3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2" w:hanging="31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425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25" w:hanging="4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8" w:hanging="47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7" w:hanging="47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6" w:hanging="47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5" w:hanging="47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7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3" w:hanging="47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2" w:hanging="47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42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2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8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7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6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5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4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73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2" w:hanging="4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2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2"/>
    <w:link w:val="64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640">
    <w:name w:val="Heading 1"/>
    <w:basedOn w:val="639"/>
    <w:uiPriority w:val="9"/>
    <w:qFormat/>
    <w:pPr>
      <w:ind w:right="123"/>
      <w:jc w:val="right"/>
      <w:spacing w:before="70"/>
      <w:outlineLvl w:val="0"/>
    </w:pPr>
    <w:rPr>
      <w:sz w:val="27"/>
      <w:szCs w:val="27"/>
    </w:rPr>
  </w:style>
  <w:style w:type="paragraph" w:styleId="641">
    <w:name w:val="Heading 2"/>
    <w:basedOn w:val="639"/>
    <w:uiPriority w:val="9"/>
    <w:unhideWhenUsed/>
    <w:qFormat/>
    <w:pPr>
      <w:ind w:left="425"/>
      <w:outlineLvl w:val="1"/>
    </w:pPr>
    <w:rPr>
      <w:b/>
      <w:bCs/>
      <w:sz w:val="24"/>
      <w:szCs w:val="24"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table" w:styleId="64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46">
    <w:name w:val="Body Text"/>
    <w:basedOn w:val="639"/>
    <w:uiPriority w:val="1"/>
    <w:qFormat/>
    <w:rPr>
      <w:sz w:val="24"/>
      <w:szCs w:val="24"/>
    </w:rPr>
  </w:style>
  <w:style w:type="paragraph" w:styleId="647">
    <w:name w:val="List Paragraph"/>
    <w:basedOn w:val="639"/>
    <w:uiPriority w:val="1"/>
    <w:qFormat/>
    <w:pPr>
      <w:ind w:left="425" w:firstLine="708"/>
      <w:jc w:val="both"/>
    </w:pPr>
  </w:style>
  <w:style w:type="paragraph" w:styleId="648" w:customStyle="1">
    <w:name w:val="Table Paragraph"/>
    <w:basedOn w:val="639"/>
    <w:uiPriority w:val="1"/>
    <w:qFormat/>
  </w:style>
  <w:style w:type="paragraph" w:styleId="649">
    <w:name w:val="Revision"/>
    <w:hidden/>
    <w:uiPriority w:val="99"/>
    <w:semiHidden/>
    <w:pPr>
      <w:widowControl/>
    </w:pPr>
    <w:rPr>
      <w:rFonts w:ascii="Times New Roman" w:hAnsi="Times New Roman" w:eastAsia="Times New Roman" w:cs="Times New Roman"/>
      <w:lang w:val="ru-RU"/>
    </w:rPr>
  </w:style>
  <w:style w:type="character" w:styleId="650">
    <w:name w:val="annotation reference"/>
    <w:basedOn w:val="642"/>
    <w:uiPriority w:val="99"/>
    <w:semiHidden/>
    <w:unhideWhenUsed/>
    <w:rPr>
      <w:sz w:val="16"/>
      <w:szCs w:val="16"/>
    </w:rPr>
  </w:style>
  <w:style w:type="paragraph" w:styleId="651">
    <w:name w:val="annotation text"/>
    <w:basedOn w:val="639"/>
    <w:link w:val="652"/>
    <w:uiPriority w:val="99"/>
    <w:unhideWhenUsed/>
    <w:rPr>
      <w:sz w:val="20"/>
      <w:szCs w:val="20"/>
    </w:rPr>
  </w:style>
  <w:style w:type="character" w:styleId="652" w:customStyle="1">
    <w:name w:val="Текст примечания Знак"/>
    <w:basedOn w:val="642"/>
    <w:link w:val="651"/>
    <w:uiPriority w:val="99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653">
    <w:name w:val="annotation subject"/>
    <w:basedOn w:val="651"/>
    <w:next w:val="651"/>
    <w:link w:val="654"/>
    <w:uiPriority w:val="99"/>
    <w:semiHidden/>
    <w:unhideWhenUsed/>
    <w:rPr>
      <w:b/>
      <w:bCs/>
    </w:rPr>
  </w:style>
  <w:style w:type="character" w:styleId="654" w:customStyle="1">
    <w:name w:val="Тема примечания Знак"/>
    <w:basedOn w:val="652"/>
    <w:link w:val="65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655">
    <w:name w:val="Balloon Text"/>
    <w:basedOn w:val="639"/>
    <w:link w:val="65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56" w:customStyle="1">
    <w:name w:val="Текст выноски Знак"/>
    <w:basedOn w:val="642"/>
    <w:link w:val="655"/>
    <w:uiPriority w:val="99"/>
    <w:semiHidden/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712F-DEE2-4FC3-8D62-D972BEB8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Ffarreg</dc:creator>
  <cp:lastModifiedBy>фитнес-аэробики России Федерация</cp:lastModifiedBy>
  <cp:revision>3</cp:revision>
  <dcterms:created xsi:type="dcterms:W3CDTF">2025-10-27T21:05:00Z</dcterms:created>
  <dcterms:modified xsi:type="dcterms:W3CDTF">2025-10-29T11:52:44Z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